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84F6" w14:textId="77777777" w:rsidR="00B356D8" w:rsidRDefault="00B356D8">
      <w:pPr>
        <w:pStyle w:val="Corpsdetexte"/>
        <w:spacing w:before="1"/>
        <w:ind w:left="0" w:firstLine="0"/>
        <w:rPr>
          <w:rFonts w:ascii="Times New Roman"/>
          <w:sz w:val="23"/>
        </w:rPr>
      </w:pPr>
    </w:p>
    <w:p w14:paraId="3DED3D82" w14:textId="1E9A2755" w:rsidR="008E2ACE" w:rsidRDefault="00F7676B" w:rsidP="00F7676B">
      <w:pPr>
        <w:spacing w:before="3"/>
        <w:ind w:left="2514" w:right="2461"/>
        <w:jc w:val="center"/>
        <w:rPr>
          <w:b/>
          <w:bCs/>
          <w:color w:val="2E5395"/>
          <w:sz w:val="40"/>
          <w:szCs w:val="40"/>
        </w:rPr>
      </w:pPr>
      <w:r w:rsidRPr="008E2ACE">
        <w:rPr>
          <w:b/>
          <w:bCs/>
          <w:color w:val="2E5395"/>
          <w:sz w:val="40"/>
          <w:szCs w:val="40"/>
        </w:rPr>
        <w:t>MASTERS</w:t>
      </w:r>
      <w:r w:rsidR="008E2ACE" w:rsidRPr="008E2ACE">
        <w:rPr>
          <w:b/>
          <w:bCs/>
          <w:color w:val="2E5395"/>
          <w:sz w:val="40"/>
          <w:szCs w:val="40"/>
        </w:rPr>
        <w:t xml:space="preserve"> SCHEDULE</w:t>
      </w:r>
      <w:r w:rsidR="008E2ACE">
        <w:rPr>
          <w:b/>
          <w:bCs/>
          <w:color w:val="2E5395"/>
          <w:sz w:val="40"/>
          <w:szCs w:val="40"/>
        </w:rPr>
        <w:t xml:space="preserve"> </w:t>
      </w:r>
      <w:r w:rsidR="0048643F">
        <w:rPr>
          <w:b/>
          <w:bCs/>
          <w:color w:val="2E5395"/>
          <w:sz w:val="40"/>
          <w:szCs w:val="40"/>
        </w:rPr>
        <w:t>Winter</w:t>
      </w:r>
      <w:r w:rsidRPr="008E2ACE">
        <w:rPr>
          <w:b/>
          <w:bCs/>
          <w:color w:val="2E5395"/>
          <w:sz w:val="40"/>
          <w:szCs w:val="40"/>
        </w:rPr>
        <w:t xml:space="preserve"> exam session</w:t>
      </w:r>
    </w:p>
    <w:p w14:paraId="1735249A" w14:textId="08A83C39" w:rsidR="00B356D8" w:rsidRPr="008E2ACE" w:rsidRDefault="008E2ACE" w:rsidP="00F7676B">
      <w:pPr>
        <w:spacing w:before="3"/>
        <w:ind w:left="2514" w:right="2461"/>
        <w:jc w:val="center"/>
        <w:rPr>
          <w:b/>
          <w:sz w:val="24"/>
        </w:rPr>
      </w:pPr>
      <w:r>
        <w:rPr>
          <w:b/>
          <w:bCs/>
          <w:color w:val="2E5395"/>
          <w:sz w:val="40"/>
          <w:szCs w:val="40"/>
        </w:rPr>
        <w:t>2</w:t>
      </w:r>
      <w:r w:rsidR="00F7676B" w:rsidRPr="008E2ACE">
        <w:rPr>
          <w:b/>
          <w:bCs/>
          <w:color w:val="2E5395"/>
          <w:sz w:val="40"/>
          <w:szCs w:val="40"/>
        </w:rPr>
        <w:t>02</w:t>
      </w:r>
      <w:r w:rsidR="0048643F">
        <w:rPr>
          <w:b/>
          <w:bCs/>
          <w:color w:val="2E5395"/>
          <w:sz w:val="40"/>
          <w:szCs w:val="40"/>
        </w:rPr>
        <w:t>4</w:t>
      </w:r>
    </w:p>
    <w:p w14:paraId="6CC9D580" w14:textId="2CEA93E3" w:rsidR="00B356D8" w:rsidRPr="008E2ACE" w:rsidRDefault="00B356D8">
      <w:pPr>
        <w:pStyle w:val="Corpsdetexte"/>
        <w:spacing w:before="2"/>
        <w:ind w:left="0" w:firstLine="0"/>
        <w:rPr>
          <w:b/>
          <w:sz w:val="24"/>
        </w:rPr>
      </w:pPr>
    </w:p>
    <w:p w14:paraId="4D0080C8" w14:textId="77777777" w:rsidR="00F7676B" w:rsidRPr="004539B5" w:rsidRDefault="00F7676B" w:rsidP="00F7676B">
      <w:pPr>
        <w:rPr>
          <w:i/>
          <w:iCs/>
          <w:sz w:val="24"/>
          <w:szCs w:val="24"/>
        </w:rPr>
      </w:pPr>
    </w:p>
    <w:p w14:paraId="090A5646" w14:textId="77777777" w:rsidR="00F7676B" w:rsidRDefault="00F7676B" w:rsidP="00F7676B"/>
    <w:p w14:paraId="0F0F2A06" w14:textId="77777777" w:rsidR="0048643F" w:rsidRDefault="0048643F" w:rsidP="0048643F">
      <w:pPr>
        <w:rPr>
          <w:rFonts w:eastAsiaTheme="minorHAnsi"/>
        </w:rPr>
      </w:pPr>
      <w:r>
        <w:t>Dear Students,</w:t>
      </w:r>
    </w:p>
    <w:p w14:paraId="53CBE2EC" w14:textId="77777777" w:rsidR="0048643F" w:rsidRDefault="0048643F" w:rsidP="0048643F"/>
    <w:p w14:paraId="4FCD6128" w14:textId="52EE7189" w:rsidR="0048643F" w:rsidRDefault="0048643F" w:rsidP="0048643F">
      <w:r>
        <w:t xml:space="preserve">We are contacting you regarding the Winter 2024 exam session, which will take place </w:t>
      </w:r>
      <w:r>
        <w:rPr>
          <w:b/>
          <w:bCs/>
        </w:rPr>
        <w:t>from January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to February 3</w:t>
      </w:r>
      <w:r>
        <w:rPr>
          <w:b/>
          <w:bCs/>
          <w:vertAlign w:val="superscript"/>
        </w:rPr>
        <w:t>rd</w:t>
      </w:r>
      <w:r>
        <w:rPr>
          <w:b/>
          <w:bCs/>
        </w:rPr>
        <w:t>, 2024</w:t>
      </w:r>
      <w:r>
        <w:rPr>
          <w:b/>
          <w:bCs/>
        </w:rPr>
        <w:t>, Saturday included</w:t>
      </w:r>
    </w:p>
    <w:p w14:paraId="15152B2D" w14:textId="77777777" w:rsidR="0048643F" w:rsidRDefault="0048643F" w:rsidP="0048643F"/>
    <w:p w14:paraId="6826298C" w14:textId="77777777" w:rsidR="0048643F" w:rsidRDefault="0048643F" w:rsidP="0048643F">
      <w:pPr>
        <w:rPr>
          <w:b/>
          <w:bCs/>
        </w:rPr>
      </w:pPr>
      <w:r>
        <w:rPr>
          <w:b/>
          <w:bCs/>
        </w:rPr>
        <w:t>SCHEDULE</w:t>
      </w:r>
    </w:p>
    <w:p w14:paraId="1B14D5A6" w14:textId="77777777" w:rsidR="0048643F" w:rsidRDefault="0048643F" w:rsidP="0048643F">
      <w:pPr>
        <w:pStyle w:val="Paragraphedeliste"/>
        <w:widowControl/>
        <w:numPr>
          <w:ilvl w:val="0"/>
          <w:numId w:val="8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 xml:space="preserve">The schedule is now available </w:t>
      </w:r>
      <w:hyperlink r:id="rId7" w:history="1">
        <w:r>
          <w:rPr>
            <w:rStyle w:val="Lienhypertexte"/>
            <w:rFonts w:eastAsia="Times New Roman"/>
          </w:rPr>
          <w:t>here</w:t>
        </w:r>
      </w:hyperlink>
    </w:p>
    <w:p w14:paraId="09550977" w14:textId="77777777" w:rsidR="0048643F" w:rsidRDefault="0048643F" w:rsidP="0048643F">
      <w:pPr>
        <w:pStyle w:val="Paragraphedeliste"/>
        <w:widowControl/>
        <w:numPr>
          <w:ilvl w:val="0"/>
          <w:numId w:val="8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 xml:space="preserve">All exams of the HEC Master courses will take place face-to-face on the </w:t>
      </w:r>
      <w:proofErr w:type="spellStart"/>
      <w:r>
        <w:rPr>
          <w:rFonts w:eastAsia="Times New Roman"/>
        </w:rPr>
        <w:t>Internef</w:t>
      </w:r>
      <w:proofErr w:type="spellEnd"/>
      <w:r>
        <w:rPr>
          <w:rFonts w:eastAsia="Times New Roman"/>
        </w:rPr>
        <w:t xml:space="preserve"> campus</w:t>
      </w:r>
    </w:p>
    <w:p w14:paraId="1E58CAA3" w14:textId="77777777" w:rsidR="0048643F" w:rsidRDefault="0048643F" w:rsidP="0048643F">
      <w:pPr>
        <w:rPr>
          <w:rFonts w:eastAsiaTheme="minorHAnsi"/>
        </w:rPr>
      </w:pPr>
    </w:p>
    <w:p w14:paraId="4F628FBA" w14:textId="77777777" w:rsidR="0048643F" w:rsidRDefault="0048643F" w:rsidP="0048643F">
      <w:pPr>
        <w:rPr>
          <w:b/>
          <w:bCs/>
        </w:rPr>
      </w:pPr>
      <w:r>
        <w:rPr>
          <w:b/>
          <w:bCs/>
        </w:rPr>
        <w:t>WRITTEN EXAMS</w:t>
      </w:r>
    </w:p>
    <w:p w14:paraId="1330BB79" w14:textId="77777777" w:rsidR="0048643F" w:rsidRDefault="0048643F" w:rsidP="0048643F">
      <w:pPr>
        <w:pStyle w:val="Paragraphedeliste"/>
        <w:widowControl/>
        <w:numPr>
          <w:ilvl w:val="0"/>
          <w:numId w:val="9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Seat numbers and room details will be sent before the start of the exam session with the guidelines for digital (ENEP) &amp; paper exams</w:t>
      </w:r>
    </w:p>
    <w:p w14:paraId="4F94CFD2" w14:textId="77777777" w:rsidR="0048643F" w:rsidRDefault="0048643F" w:rsidP="0048643F">
      <w:pPr>
        <w:rPr>
          <w:rFonts w:eastAsiaTheme="minorHAnsi"/>
        </w:rPr>
      </w:pPr>
    </w:p>
    <w:p w14:paraId="1AF59457" w14:textId="77777777" w:rsidR="0048643F" w:rsidRDefault="0048643F" w:rsidP="0048643F">
      <w:pPr>
        <w:rPr>
          <w:b/>
          <w:bCs/>
        </w:rPr>
      </w:pPr>
      <w:r>
        <w:rPr>
          <w:b/>
          <w:bCs/>
        </w:rPr>
        <w:t>ORAL EXAMS</w:t>
      </w:r>
    </w:p>
    <w:p w14:paraId="5A489A68" w14:textId="77777777" w:rsidR="0048643F" w:rsidRDefault="0048643F" w:rsidP="0048643F">
      <w:pPr>
        <w:pStyle w:val="Paragraphedeliste"/>
        <w:widowControl/>
        <w:numPr>
          <w:ilvl w:val="0"/>
          <w:numId w:val="8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The oral exam interviews will be confirmed by early January 2024 for exams organized by HEC</w:t>
      </w:r>
    </w:p>
    <w:p w14:paraId="2E586897" w14:textId="77777777" w:rsidR="0048643F" w:rsidRDefault="0048643F" w:rsidP="0048643F">
      <w:pPr>
        <w:pStyle w:val="Paragraphedeliste"/>
        <w:widowControl/>
        <w:numPr>
          <w:ilvl w:val="0"/>
          <w:numId w:val="8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Please be ready at least 30 minutes BEFORE your scheduled time</w:t>
      </w:r>
    </w:p>
    <w:p w14:paraId="10B13669" w14:textId="77777777" w:rsidR="0048643F" w:rsidRDefault="0048643F" w:rsidP="0048643F">
      <w:pPr>
        <w:pStyle w:val="Paragraphedeliste"/>
        <w:widowControl/>
        <w:numPr>
          <w:ilvl w:val="0"/>
          <w:numId w:val="8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For the exams organized by other Faculties, please consult their website to obtain the day and time of the exam</w:t>
      </w:r>
    </w:p>
    <w:p w14:paraId="79810D8B" w14:textId="77777777" w:rsidR="0048643F" w:rsidRDefault="0048643F" w:rsidP="0048643F">
      <w:pPr>
        <w:rPr>
          <w:rFonts w:eastAsiaTheme="minorHAnsi"/>
        </w:rPr>
      </w:pPr>
    </w:p>
    <w:p w14:paraId="66F17E90" w14:textId="77777777" w:rsidR="0048643F" w:rsidRDefault="0048643F" w:rsidP="0048643F">
      <w:pPr>
        <w:jc w:val="both"/>
        <w:rPr>
          <w:b/>
          <w:bCs/>
          <w:lang w:val="fr-CH"/>
        </w:rPr>
      </w:pPr>
      <w:r>
        <w:rPr>
          <w:b/>
          <w:bCs/>
          <w:lang w:val="fr-CH"/>
        </w:rPr>
        <w:t>PUBLICATION OF GRADES</w:t>
      </w:r>
    </w:p>
    <w:p w14:paraId="599137E6" w14:textId="0D9E0DD2" w:rsidR="0048643F" w:rsidRDefault="0048643F" w:rsidP="0048643F">
      <w:pPr>
        <w:pStyle w:val="Default"/>
        <w:numPr>
          <w:ilvl w:val="0"/>
          <w:numId w:val="10"/>
        </w:numPr>
        <w:rPr>
          <w:rFonts w:eastAsia="Times New Roman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The evaluation grades from the Autumn 2023 semester, including your results for the Winter 2024 session, will be published on </w:t>
      </w:r>
      <w:r>
        <w:rPr>
          <w:rFonts w:eastAsia="Times New Roman"/>
          <w:b/>
          <w:bCs/>
          <w:color w:val="auto"/>
          <w:sz w:val="22"/>
          <w:szCs w:val="22"/>
        </w:rPr>
        <w:t>Wednesday, February 14</w:t>
      </w:r>
      <w:r>
        <w:rPr>
          <w:rFonts w:eastAsia="Times New Roman"/>
          <w:b/>
          <w:bCs/>
          <w:color w:val="auto"/>
          <w:sz w:val="22"/>
          <w:szCs w:val="22"/>
          <w:vertAlign w:val="superscript"/>
        </w:rPr>
        <w:t>th</w:t>
      </w:r>
      <w:r>
        <w:rPr>
          <w:rFonts w:eastAsia="Times New Roman"/>
          <w:b/>
          <w:bCs/>
          <w:color w:val="auto"/>
          <w:sz w:val="22"/>
          <w:szCs w:val="22"/>
        </w:rPr>
        <w:t>, 2024,</w:t>
      </w:r>
      <w:r>
        <w:rPr>
          <w:rFonts w:eastAsia="Times New Roman"/>
          <w:b/>
          <w:bCs/>
          <w:color w:val="auto"/>
          <w:sz w:val="22"/>
          <w:szCs w:val="22"/>
        </w:rPr>
        <w:t xml:space="preserve"> at 9.00 am</w:t>
      </w:r>
    </w:p>
    <w:p w14:paraId="331A4760" w14:textId="77777777" w:rsidR="0048643F" w:rsidRDefault="0048643F" w:rsidP="0048643F">
      <w:pPr>
        <w:rPr>
          <w:rFonts w:eastAsiaTheme="minorHAnsi"/>
        </w:rPr>
      </w:pPr>
    </w:p>
    <w:p w14:paraId="1230F908" w14:textId="77777777" w:rsidR="0048643F" w:rsidRDefault="0048643F" w:rsidP="0048643F">
      <w:r>
        <w:t xml:space="preserve">We wish you a successful exam session and remain at your disposal for any further information. </w:t>
      </w:r>
    </w:p>
    <w:p w14:paraId="7BCE627F" w14:textId="77777777" w:rsidR="0048643F" w:rsidRDefault="0048643F" w:rsidP="0048643F"/>
    <w:p w14:paraId="37A5A3FD" w14:textId="77777777" w:rsidR="0048643F" w:rsidRDefault="0048643F" w:rsidP="0048643F">
      <w:pPr>
        <w:rPr>
          <w:lang w:val="fr-CH"/>
        </w:rPr>
      </w:pPr>
      <w:r>
        <w:rPr>
          <w:lang w:val="fr-CH"/>
        </w:rPr>
        <w:t xml:space="preserve">Best regards, </w:t>
      </w:r>
    </w:p>
    <w:p w14:paraId="18DBA097" w14:textId="254CD20D" w:rsidR="00F7676B" w:rsidRDefault="00F7676B" w:rsidP="00F7676B">
      <w:pPr>
        <w:rPr>
          <w:lang w:val="fr-CH"/>
        </w:rPr>
      </w:pPr>
    </w:p>
    <w:p w14:paraId="0F22FA2B" w14:textId="4BE3F500" w:rsidR="008E2ACE" w:rsidRDefault="008E2ACE" w:rsidP="00F7676B">
      <w:pPr>
        <w:rPr>
          <w:lang w:val="fr-CH"/>
        </w:rPr>
      </w:pPr>
    </w:p>
    <w:p w14:paraId="033ACF61" w14:textId="77777777" w:rsidR="008E2ACE" w:rsidRDefault="008E2ACE" w:rsidP="00F7676B">
      <w:pPr>
        <w:rPr>
          <w:lang w:val="fr-CH"/>
        </w:rPr>
      </w:pPr>
    </w:p>
    <w:p w14:paraId="511E81C8" w14:textId="77777777" w:rsidR="0048643F" w:rsidRDefault="0048643F" w:rsidP="0048643F">
      <w:pPr>
        <w:rPr>
          <w:rFonts w:ascii="Helvetica" w:eastAsia="Times New Roman" w:hAnsi="Helvetica"/>
          <w:b/>
          <w:bCs/>
          <w:noProof/>
          <w:color w:val="212121"/>
          <w:lang w:val="fr-CH" w:eastAsia="fr-FR"/>
        </w:rPr>
      </w:pPr>
      <w:r>
        <w:rPr>
          <w:rFonts w:ascii="Helvetica" w:eastAsia="Times New Roman" w:hAnsi="Helvetica"/>
          <w:b/>
          <w:bCs/>
          <w:noProof/>
          <w:color w:val="212121"/>
          <w:lang w:val="fr-CH" w:eastAsia="fr-FR"/>
        </w:rPr>
        <w:t>Administration des cursus Master</w:t>
      </w:r>
    </w:p>
    <w:p w14:paraId="1A65BBDC" w14:textId="77777777" w:rsidR="0048643F" w:rsidRDefault="0048643F" w:rsidP="0048643F">
      <w:pPr>
        <w:rPr>
          <w:rFonts w:ascii="Helvetica" w:eastAsia="Times New Roman" w:hAnsi="Helvetica"/>
          <w:noProof/>
          <w:color w:val="212121"/>
          <w:lang w:val="fr-CH" w:eastAsia="fr-FR"/>
        </w:rPr>
      </w:pPr>
      <w:r>
        <w:rPr>
          <w:rFonts w:ascii="Helvetica" w:eastAsia="Times New Roman" w:hAnsi="Helvetica"/>
          <w:noProof/>
          <w:color w:val="212121"/>
          <w:lang w:val="fr-CH" w:eastAsia="fr-FR"/>
        </w:rPr>
        <w:t xml:space="preserve">Service de l’enseignement et affaires étudiantes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8643F" w:rsidRPr="0048643F" w14:paraId="205F5A8D" w14:textId="77777777" w:rsidTr="0048643F">
        <w:tc>
          <w:tcPr>
            <w:tcW w:w="9072" w:type="dxa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4B778" w14:textId="77777777" w:rsidR="0048643F" w:rsidRDefault="0048643F">
            <w:pPr>
              <w:rPr>
                <w:rFonts w:ascii="Helvetica" w:eastAsia="Times New Roman" w:hAnsi="Helvetica"/>
                <w:noProof/>
                <w:lang w:val="fr-CH" w:eastAsia="fr-FR"/>
              </w:rPr>
            </w:pPr>
            <w:r>
              <w:rPr>
                <w:rFonts w:ascii="Helvetica" w:eastAsia="Times New Roman" w:hAnsi="Helvetica"/>
                <w:noProof/>
                <w:lang w:val="fr-CH" w:eastAsia="fr-FR"/>
              </w:rPr>
              <w:t> </w:t>
            </w:r>
          </w:p>
        </w:tc>
      </w:tr>
    </w:tbl>
    <w:p w14:paraId="0521928A" w14:textId="77777777" w:rsidR="0048643F" w:rsidRDefault="0048643F" w:rsidP="0048643F">
      <w:pPr>
        <w:rPr>
          <w:rFonts w:ascii="Helvetica" w:eastAsia="Times New Roman" w:hAnsi="Helvetica"/>
          <w:noProof/>
          <w:color w:val="212121"/>
          <w:lang w:val="fr-CH" w:eastAsia="fr-FR"/>
        </w:rPr>
      </w:pPr>
      <w:r>
        <w:rPr>
          <w:rFonts w:ascii="Helvetica" w:eastAsia="Times New Roman" w:hAnsi="Helvetica"/>
          <w:noProof/>
          <w:color w:val="212121"/>
          <w:lang w:val="fr-CH" w:eastAsia="fr-FR"/>
        </w:rPr>
        <w:t> </w:t>
      </w:r>
    </w:p>
    <w:p w14:paraId="73FF7E43" w14:textId="77777777" w:rsidR="0048643F" w:rsidRDefault="0048643F" w:rsidP="0048643F">
      <w:pPr>
        <w:rPr>
          <w:rFonts w:ascii="Helvetica" w:eastAsia="Times New Roman" w:hAnsi="Helvetica"/>
          <w:b/>
          <w:bCs/>
          <w:noProof/>
          <w:color w:val="212121"/>
          <w:lang w:val="fr-CH" w:eastAsia="fr-FR"/>
        </w:rPr>
      </w:pPr>
      <w:r>
        <w:rPr>
          <w:rFonts w:ascii="Helvetica" w:eastAsia="Times New Roman" w:hAnsi="Helvetica"/>
          <w:b/>
          <w:bCs/>
          <w:noProof/>
          <w:color w:val="212121"/>
          <w:lang w:val="fr-CH" w:eastAsia="fr-FR"/>
        </w:rPr>
        <w:t xml:space="preserve">HEC Lausanne </w:t>
      </w:r>
    </w:p>
    <w:p w14:paraId="2B9BD125" w14:textId="77777777" w:rsidR="0048643F" w:rsidRDefault="0048643F" w:rsidP="0048643F">
      <w:pPr>
        <w:rPr>
          <w:rFonts w:ascii="Helvetica" w:eastAsia="Times New Roman" w:hAnsi="Helvetica"/>
          <w:b/>
          <w:bCs/>
          <w:noProof/>
          <w:color w:val="212121"/>
          <w:lang w:val="fr-CH" w:eastAsia="fr-FR"/>
        </w:rPr>
      </w:pPr>
      <w:r>
        <w:rPr>
          <w:rFonts w:ascii="Helvetica" w:eastAsia="Times New Roman" w:hAnsi="Helvetica"/>
          <w:b/>
          <w:bCs/>
          <w:noProof/>
          <w:color w:val="212121"/>
          <w:lang w:val="fr-CH" w:eastAsia="fr-FR"/>
        </w:rPr>
        <w:t>Université de Lausanne</w:t>
      </w:r>
    </w:p>
    <w:p w14:paraId="13B33536" w14:textId="77777777" w:rsidR="0048643F" w:rsidRDefault="0048643F" w:rsidP="0048643F">
      <w:pPr>
        <w:rPr>
          <w:rFonts w:ascii="Helvetica" w:eastAsia="Times New Roman" w:hAnsi="Helvetica"/>
          <w:noProof/>
          <w:color w:val="212121"/>
          <w:lang w:val="fr-CH" w:eastAsia="fr-FR"/>
        </w:rPr>
      </w:pPr>
      <w:r>
        <w:rPr>
          <w:rFonts w:ascii="Helvetica" w:eastAsia="Times New Roman" w:hAnsi="Helvetica"/>
          <w:noProof/>
          <w:color w:val="212121"/>
          <w:lang w:val="fr-CH" w:eastAsia="fr-FR"/>
        </w:rPr>
        <w:t>Chamberonne – Internef 258</w:t>
      </w:r>
    </w:p>
    <w:p w14:paraId="5D0D1801" w14:textId="77777777" w:rsidR="0048643F" w:rsidRDefault="0048643F" w:rsidP="0048643F">
      <w:pPr>
        <w:spacing w:line="360" w:lineRule="auto"/>
        <w:rPr>
          <w:rFonts w:ascii="Helvetica" w:eastAsia="Times New Roman" w:hAnsi="Helvetica"/>
          <w:noProof/>
          <w:color w:val="212121"/>
          <w:lang w:val="de-CH" w:eastAsia="fr-FR"/>
        </w:rPr>
      </w:pPr>
      <w:r>
        <w:rPr>
          <w:rFonts w:ascii="Helvetica" w:eastAsia="Times New Roman" w:hAnsi="Helvetica"/>
          <w:noProof/>
          <w:color w:val="212121"/>
          <w:lang w:val="de-CH" w:eastAsia="fr-FR"/>
        </w:rPr>
        <w:t>CH – 1015 Lausanne</w:t>
      </w:r>
    </w:p>
    <w:p w14:paraId="5A5ED1D4" w14:textId="77777777" w:rsidR="0048643F" w:rsidRDefault="0048643F" w:rsidP="0048643F">
      <w:pPr>
        <w:rPr>
          <w:rFonts w:ascii="Helvetica" w:eastAsia="Times New Roman" w:hAnsi="Helvetica"/>
          <w:noProof/>
          <w:color w:val="212121"/>
          <w:lang w:val="de-CH" w:eastAsia="fr-FR"/>
        </w:rPr>
      </w:pPr>
      <w:r>
        <w:rPr>
          <w:rFonts w:ascii="Helvetica" w:eastAsia="Times New Roman" w:hAnsi="Helvetica"/>
          <w:noProof/>
          <w:color w:val="212121"/>
          <w:lang w:val="de-CH" w:eastAsia="fr-FR"/>
        </w:rPr>
        <w:t>T. </w:t>
      </w:r>
      <w:hyperlink r:id="rId8" w:history="1">
        <w:r>
          <w:rPr>
            <w:rStyle w:val="Lienhypertexte"/>
            <w:rFonts w:ascii="Helvetica" w:eastAsia="Times New Roman" w:hAnsi="Helvetica"/>
            <w:noProof/>
            <w:color w:val="0078D7"/>
            <w:lang w:val="de-CH" w:eastAsia="fr-FR"/>
          </w:rPr>
          <w:t xml:space="preserve">+41 (0)21 692 33 61 </w:t>
        </w:r>
      </w:hyperlink>
      <w:r>
        <w:rPr>
          <w:rFonts w:ascii="Helvetica" w:eastAsia="Times New Roman" w:hAnsi="Helvetica"/>
          <w:noProof/>
          <w:color w:val="212121"/>
          <w:lang w:val="de-CH" w:eastAsia="fr-FR"/>
        </w:rPr>
        <w:t xml:space="preserve"> </w:t>
      </w:r>
    </w:p>
    <w:p w14:paraId="02A48856" w14:textId="77777777" w:rsidR="0048643F" w:rsidRDefault="0048643F" w:rsidP="0048643F">
      <w:pPr>
        <w:rPr>
          <w:rFonts w:asciiTheme="minorHAnsi" w:eastAsiaTheme="minorEastAsia" w:hAnsiTheme="minorHAnsi" w:cstheme="minorBidi"/>
          <w:noProof/>
          <w:kern w:val="2"/>
          <w:lang w:val="de-CH"/>
          <w14:ligatures w14:val="standardContextual"/>
        </w:rPr>
      </w:pPr>
      <w:hyperlink r:id="rId9" w:history="1">
        <w:r>
          <w:rPr>
            <w:rStyle w:val="Lienhypertexte"/>
            <w:rFonts w:ascii="Helvetica" w:eastAsia="Times New Roman" w:hAnsi="Helvetica"/>
            <w:noProof/>
            <w:color w:val="0078D7"/>
            <w:lang w:val="de-CH" w:eastAsia="fr-FR"/>
          </w:rPr>
          <w:t xml:space="preserve">+41 (0)21 692 34 12 </w:t>
        </w:r>
      </w:hyperlink>
    </w:p>
    <w:p w14:paraId="7D0F084E" w14:textId="77777777" w:rsidR="0048643F" w:rsidRDefault="0048643F" w:rsidP="0048643F">
      <w:pPr>
        <w:spacing w:line="360" w:lineRule="auto"/>
        <w:rPr>
          <w:rFonts w:eastAsiaTheme="minorEastAsia"/>
          <w:noProof/>
          <w:lang w:val="de-CH"/>
        </w:rPr>
      </w:pPr>
      <w:hyperlink r:id="rId10" w:history="1">
        <w:r>
          <w:rPr>
            <w:rStyle w:val="Lienhypertexte"/>
            <w:rFonts w:ascii="Helvetica" w:eastAsia="Times New Roman" w:hAnsi="Helvetica"/>
            <w:noProof/>
            <w:color w:val="0078D7"/>
            <w:lang w:val="de-CH" w:eastAsia="fr-FR"/>
          </w:rPr>
          <w:t xml:space="preserve">+41 (0)21 692 33 13 </w:t>
        </w:r>
      </w:hyperlink>
    </w:p>
    <w:p w14:paraId="66721F6D" w14:textId="77777777" w:rsidR="00F7676B" w:rsidRDefault="00F7676B" w:rsidP="00F7676B"/>
    <w:p w14:paraId="3E3826F5" w14:textId="77777777" w:rsidR="00F7676B" w:rsidRDefault="00F7676B">
      <w:pPr>
        <w:pStyle w:val="Corpsdetexte"/>
        <w:spacing w:before="2"/>
        <w:ind w:left="0" w:firstLine="0"/>
        <w:rPr>
          <w:b/>
          <w:sz w:val="24"/>
        </w:rPr>
      </w:pPr>
    </w:p>
    <w:sectPr w:rsidR="00F7676B">
      <w:headerReference w:type="default" r:id="rId11"/>
      <w:footerReference w:type="default" r:id="rId12"/>
      <w:pgSz w:w="11910" w:h="16840"/>
      <w:pgMar w:top="1620" w:right="1320" w:bottom="900" w:left="1260" w:header="707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7E5D" w14:textId="77777777" w:rsidR="00E60D1A" w:rsidRDefault="00DD2E1E">
      <w:r>
        <w:separator/>
      </w:r>
    </w:p>
  </w:endnote>
  <w:endnote w:type="continuationSeparator" w:id="0">
    <w:p w14:paraId="030567AB" w14:textId="77777777" w:rsidR="00E60D1A" w:rsidRDefault="00DD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B4EE" w14:textId="1CBB0D37" w:rsidR="00B356D8" w:rsidRDefault="000963C5">
    <w:pPr>
      <w:pStyle w:val="Corpsdetexte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87444992" behindDoc="1" locked="0" layoutInCell="1" allowOverlap="1" wp14:anchorId="312A172E" wp14:editId="4CD1A0DF">
              <wp:simplePos x="0" y="0"/>
              <wp:positionH relativeFrom="margin">
                <wp:posOffset>0</wp:posOffset>
              </wp:positionH>
              <wp:positionV relativeFrom="page">
                <wp:posOffset>10160000</wp:posOffset>
              </wp:positionV>
              <wp:extent cx="806450" cy="222250"/>
              <wp:effectExtent l="0" t="0" r="12700" b="635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ADA34" w14:textId="28213A31" w:rsidR="00B356D8" w:rsidRDefault="00DD2E1E" w:rsidP="000963C5">
                          <w:pPr>
                            <w:spacing w:line="162" w:lineRule="exact"/>
                            <w:ind w:right="18"/>
                            <w:rPr>
                              <w:sz w:val="14"/>
                            </w:rPr>
                          </w:pPr>
                          <w:r>
                            <w:rPr>
                              <w:color w:val="1F3863"/>
                              <w:sz w:val="14"/>
                            </w:rPr>
                            <w:t>Version</w:t>
                          </w:r>
                          <w:r>
                            <w:rPr>
                              <w:color w:val="1F3863"/>
                              <w:spacing w:val="-10"/>
                              <w:sz w:val="14"/>
                            </w:rPr>
                            <w:t>:</w:t>
                          </w:r>
                        </w:p>
                        <w:p w14:paraId="5401CE1D" w14:textId="24643AC4" w:rsidR="00B356D8" w:rsidRDefault="0048643F" w:rsidP="000963C5">
                          <w:pPr>
                            <w:spacing w:line="171" w:lineRule="exact"/>
                            <w:ind w:right="18"/>
                            <w:rPr>
                              <w:sz w:val="14"/>
                            </w:rPr>
                          </w:pPr>
                          <w:r>
                            <w:rPr>
                              <w:color w:val="1F3863"/>
                              <w:sz w:val="14"/>
                            </w:rPr>
                            <w:t>December 15</w:t>
                          </w:r>
                          <w:r w:rsidRPr="0048643F">
                            <w:rPr>
                              <w:color w:val="1F3863"/>
                              <w:sz w:val="1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1F3863"/>
                              <w:sz w:val="14"/>
                            </w:rPr>
                            <w:t>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A172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0;margin-top:800pt;width:63.5pt;height:17.5pt;z-index:-1587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" filled="f" stroked="f">
              <v:textbox inset="0,0,0,0">
                <w:txbxContent>
                  <w:p w14:paraId="312ADA34" w14:textId="28213A31" w:rsidR="00B356D8" w:rsidRDefault="00DD2E1E" w:rsidP="000963C5">
                    <w:pPr>
                      <w:spacing w:line="162" w:lineRule="exact"/>
                      <w:ind w:right="18"/>
                      <w:rPr>
                        <w:sz w:val="14"/>
                      </w:rPr>
                    </w:pPr>
                    <w:r>
                      <w:rPr>
                        <w:color w:val="1F3863"/>
                        <w:sz w:val="14"/>
                      </w:rPr>
                      <w:t>Version</w:t>
                    </w:r>
                    <w:r>
                      <w:rPr>
                        <w:color w:val="1F3863"/>
                        <w:spacing w:val="-10"/>
                        <w:sz w:val="14"/>
                      </w:rPr>
                      <w:t>:</w:t>
                    </w:r>
                  </w:p>
                  <w:p w14:paraId="5401CE1D" w14:textId="24643AC4" w:rsidR="00B356D8" w:rsidRDefault="0048643F" w:rsidP="000963C5">
                    <w:pPr>
                      <w:spacing w:line="171" w:lineRule="exact"/>
                      <w:ind w:right="18"/>
                      <w:rPr>
                        <w:sz w:val="14"/>
                      </w:rPr>
                    </w:pPr>
                    <w:r>
                      <w:rPr>
                        <w:color w:val="1F3863"/>
                        <w:sz w:val="14"/>
                      </w:rPr>
                      <w:t>December 15</w:t>
                    </w:r>
                    <w:r w:rsidRPr="0048643F">
                      <w:rPr>
                        <w:color w:val="1F3863"/>
                        <w:sz w:val="14"/>
                        <w:vertAlign w:val="superscript"/>
                      </w:rPr>
                      <w:t>th</w:t>
                    </w:r>
                    <w:r>
                      <w:rPr>
                        <w:color w:val="1F3863"/>
                        <w:sz w:val="14"/>
                      </w:rPr>
                      <w:t>,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D2E1E">
      <w:rPr>
        <w:noProof/>
      </w:rPr>
      <mc:AlternateContent>
        <mc:Choice Requires="wps">
          <w:drawing>
            <wp:anchor distT="0" distB="0" distL="114300" distR="114300" simplePos="0" relativeHeight="487445504" behindDoc="1" locked="0" layoutInCell="1" allowOverlap="1" wp14:anchorId="36C7FC67" wp14:editId="289978E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92125" cy="142875"/>
              <wp:effectExtent l="0" t="0" r="3175" b="9525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1A345" w14:textId="77777777" w:rsidR="00B356D8" w:rsidRDefault="00DD2E1E">
                          <w:pPr>
                            <w:pStyle w:val="Corpsdetexte"/>
                            <w:spacing w:line="223" w:lineRule="exact"/>
                            <w:ind w:left="20" w:firstLine="0"/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C7FC67" id="docshape2" o:spid="_x0000_s1027" type="#_x0000_t202" style="position:absolute;margin-left:-12.45pt;margin-top:0;width:38.75pt;height:11.25pt;z-index:-15870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" filled="f" stroked="f">
              <v:textbox inset="0,0,0,0">
                <w:txbxContent>
                  <w:p w14:paraId="79B1A345" w14:textId="77777777" w:rsidR="00B356D8" w:rsidRDefault="00DD2E1E">
                    <w:pPr>
                      <w:pStyle w:val="Corpsdetexte"/>
                      <w:spacing w:line="223" w:lineRule="exact"/>
                      <w:ind w:left="20" w:firstLine="0"/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6043" w14:textId="77777777" w:rsidR="00E60D1A" w:rsidRDefault="00DD2E1E">
      <w:r>
        <w:separator/>
      </w:r>
    </w:p>
  </w:footnote>
  <w:footnote w:type="continuationSeparator" w:id="0">
    <w:p w14:paraId="72EFEA53" w14:textId="77777777" w:rsidR="00E60D1A" w:rsidRDefault="00DD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C965" w14:textId="3DE19DE0" w:rsidR="00B356D8" w:rsidRDefault="000963C5">
    <w:pPr>
      <w:pStyle w:val="Corpsdetexte"/>
      <w:spacing w:line="14" w:lineRule="auto"/>
      <w:ind w:left="0" w:firstLine="0"/>
    </w:pPr>
    <w:r w:rsidRPr="007F5D73">
      <w:rPr>
        <w:noProof/>
      </w:rPr>
      <w:drawing>
        <wp:anchor distT="0" distB="0" distL="114300" distR="114300" simplePos="0" relativeHeight="487447552" behindDoc="0" locked="0" layoutInCell="1" allowOverlap="1" wp14:anchorId="13726F6C" wp14:editId="1A00EFB0">
          <wp:simplePos x="0" y="0"/>
          <wp:positionH relativeFrom="margin">
            <wp:align>right</wp:align>
          </wp:positionH>
          <wp:positionV relativeFrom="page">
            <wp:posOffset>477520</wp:posOffset>
          </wp:positionV>
          <wp:extent cx="1270800" cy="424800"/>
          <wp:effectExtent l="0" t="0" r="5715" b="0"/>
          <wp:wrapNone/>
          <wp:docPr id="941808889" name="Image 941808889" descr="Une image contenant Police, blanc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Une image contenant Police, blanc, concep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8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2E1E">
      <w:rPr>
        <w:noProof/>
      </w:rPr>
      <w:drawing>
        <wp:anchor distT="0" distB="0" distL="0" distR="0" simplePos="0" relativeHeight="487444480" behindDoc="1" locked="0" layoutInCell="1" allowOverlap="1" wp14:anchorId="69DAF8CA" wp14:editId="5F6D8A43">
          <wp:simplePos x="0" y="0"/>
          <wp:positionH relativeFrom="page">
            <wp:posOffset>899795</wp:posOffset>
          </wp:positionH>
          <wp:positionV relativeFrom="page">
            <wp:posOffset>448946</wp:posOffset>
          </wp:positionV>
          <wp:extent cx="918638" cy="442301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8638" cy="4423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454EA"/>
    <w:multiLevelType w:val="hybridMultilevel"/>
    <w:tmpl w:val="6BB0DD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C05CB"/>
    <w:multiLevelType w:val="hybridMultilevel"/>
    <w:tmpl w:val="C6265BA4"/>
    <w:lvl w:ilvl="0" w:tplc="1E2E1AA2">
      <w:numFmt w:val="bullet"/>
      <w:lvlText w:val=""/>
      <w:lvlJc w:val="left"/>
      <w:pPr>
        <w:ind w:left="8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B447534">
      <w:numFmt w:val="bullet"/>
      <w:lvlText w:val="o"/>
      <w:lvlJc w:val="left"/>
      <w:pPr>
        <w:ind w:left="159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D5B2C290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8D08FE20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4" w:tplc="B434DEB8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ar-SA"/>
      </w:rPr>
    </w:lvl>
    <w:lvl w:ilvl="5" w:tplc="C974F126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BD5E3218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7" w:tplc="0D026A68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ar-SA"/>
      </w:rPr>
    </w:lvl>
    <w:lvl w:ilvl="8" w:tplc="84F8B348">
      <w:numFmt w:val="bullet"/>
      <w:lvlText w:val="•"/>
      <w:lvlJc w:val="left"/>
      <w:pPr>
        <w:ind w:left="760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748316E"/>
    <w:multiLevelType w:val="hybridMultilevel"/>
    <w:tmpl w:val="EC9CBA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05143"/>
    <w:multiLevelType w:val="hybridMultilevel"/>
    <w:tmpl w:val="6130DB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B6383"/>
    <w:multiLevelType w:val="hybridMultilevel"/>
    <w:tmpl w:val="A860E4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9418B"/>
    <w:multiLevelType w:val="hybridMultilevel"/>
    <w:tmpl w:val="57B2DB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B765D"/>
    <w:multiLevelType w:val="hybridMultilevel"/>
    <w:tmpl w:val="3D6259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391284">
    <w:abstractNumId w:val="1"/>
  </w:num>
  <w:num w:numId="2" w16cid:durableId="1489207188">
    <w:abstractNumId w:val="0"/>
  </w:num>
  <w:num w:numId="3" w16cid:durableId="1254970375">
    <w:abstractNumId w:val="4"/>
  </w:num>
  <w:num w:numId="4" w16cid:durableId="1215773871">
    <w:abstractNumId w:val="5"/>
  </w:num>
  <w:num w:numId="5" w16cid:durableId="47651500">
    <w:abstractNumId w:val="3"/>
  </w:num>
  <w:num w:numId="6" w16cid:durableId="1792048505">
    <w:abstractNumId w:val="2"/>
  </w:num>
  <w:num w:numId="7" w16cid:durableId="1882013327">
    <w:abstractNumId w:val="6"/>
  </w:num>
  <w:num w:numId="8" w16cid:durableId="19429067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176120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2542266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D8"/>
    <w:rsid w:val="000963C5"/>
    <w:rsid w:val="001F75C2"/>
    <w:rsid w:val="00255B31"/>
    <w:rsid w:val="0026192A"/>
    <w:rsid w:val="0037347A"/>
    <w:rsid w:val="004539B5"/>
    <w:rsid w:val="0048643F"/>
    <w:rsid w:val="008E2ACE"/>
    <w:rsid w:val="00B356D8"/>
    <w:rsid w:val="00DD2E1E"/>
    <w:rsid w:val="00E60D1A"/>
    <w:rsid w:val="00F7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9408A3"/>
  <w15:docId w15:val="{BCA841EF-BC5A-46FB-9105-C8B0564B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9"/>
    <w:qFormat/>
    <w:pPr>
      <w:ind w:left="155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875" w:hanging="361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0"/>
      <w:ind w:left="2516" w:right="2459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34"/>
    <w:qFormat/>
    <w:pPr>
      <w:ind w:left="875" w:hanging="361"/>
    </w:pPr>
  </w:style>
  <w:style w:type="paragraph" w:customStyle="1" w:styleId="TableParagraph">
    <w:name w:val="Table Paragraph"/>
    <w:basedOn w:val="Normal"/>
    <w:uiPriority w:val="1"/>
    <w:qFormat/>
    <w:pPr>
      <w:spacing w:line="201" w:lineRule="exact"/>
    </w:pPr>
  </w:style>
  <w:style w:type="character" w:customStyle="1" w:styleId="Titre1Car">
    <w:name w:val="Titre 1 Car"/>
    <w:basedOn w:val="Policepardfaut"/>
    <w:link w:val="Titre1"/>
    <w:uiPriority w:val="9"/>
    <w:rsid w:val="0026192A"/>
    <w:rPr>
      <w:rFonts w:ascii="Calibri" w:eastAsia="Calibri" w:hAnsi="Calibri" w:cs="Calibri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55B31"/>
    <w:rPr>
      <w:rFonts w:ascii="Calibri" w:eastAsia="Calibri" w:hAnsi="Calibri" w:cs="Calibri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F7676B"/>
    <w:rPr>
      <w:color w:val="0563C1"/>
      <w:u w:val="single"/>
    </w:rPr>
  </w:style>
  <w:style w:type="paragraph" w:customStyle="1" w:styleId="Default">
    <w:name w:val="Default"/>
    <w:basedOn w:val="Normal"/>
    <w:rsid w:val="00F7676B"/>
    <w:pPr>
      <w:widowControl/>
    </w:pPr>
    <w:rPr>
      <w:rFonts w:eastAsiaTheme="minorHAns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E2AC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E2ACE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E2AC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2AC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12169233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l.ch/hec/en/home/menuinst/masters/exams/horaires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+412169233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121692331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Ducret</dc:creator>
  <dc:description/>
  <cp:lastModifiedBy>Dervise Monney</cp:lastModifiedBy>
  <cp:revision>8</cp:revision>
  <dcterms:created xsi:type="dcterms:W3CDTF">2023-05-02T09:55:00Z</dcterms:created>
  <dcterms:modified xsi:type="dcterms:W3CDTF">2024-01-11T13:07:00Z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2023-05-02T00:00:00Z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/>
  </property>
</Properties>
</file>