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ED" w:rsidRPr="00C939ED" w:rsidRDefault="00C939ED" w:rsidP="00C939ED">
      <w:pPr>
        <w:ind w:left="-426" w:hanging="283"/>
        <w:jc w:val="center"/>
        <w:rPr>
          <w:rFonts w:ascii="Verdana" w:eastAsia="Times New Roman" w:hAnsi="Verdana"/>
          <w:b/>
          <w:bCs/>
          <w:color w:val="000000"/>
          <w:sz w:val="36"/>
          <w:szCs w:val="36"/>
        </w:rPr>
      </w:pPr>
      <w:r w:rsidRPr="00C939ED">
        <w:rPr>
          <w:rFonts w:ascii="Verdana" w:eastAsia="Times New Roman" w:hAnsi="Verdana"/>
          <w:b/>
          <w:bCs/>
          <w:color w:val="000000"/>
          <w:sz w:val="36"/>
          <w:szCs w:val="36"/>
        </w:rPr>
        <w:t>Assurances sociales - A qui s'adresser?</w:t>
      </w:r>
    </w:p>
    <w:p w:rsidR="00C939ED" w:rsidRPr="00C939ED" w:rsidRDefault="00C939ED" w:rsidP="00C939ED">
      <w:pPr>
        <w:tabs>
          <w:tab w:val="left" w:pos="4820"/>
        </w:tabs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C939ED" w:rsidRPr="00C939ED" w:rsidRDefault="0051509A" w:rsidP="00C939E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85090</wp:posOffset>
                </wp:positionV>
                <wp:extent cx="6972300" cy="0"/>
                <wp:effectExtent l="0" t="12700" r="12700" b="38100"/>
                <wp:wrapNone/>
                <wp:docPr id="6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A064" id="Connecteur droit 1" o:spid="_x0000_s1026" style="position:absolute;z-index:2516510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3.9pt,6.7pt" to="495.1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:rsidR="00C939ED" w:rsidRPr="00C939ED" w:rsidRDefault="00C939ED" w:rsidP="00C939ED">
      <w:pPr>
        <w:jc w:val="center"/>
        <w:rPr>
          <w:rFonts w:ascii="Verdana" w:eastAsia="Times New Roman" w:hAnsi="Verdana"/>
          <w:b/>
          <w:bCs/>
          <w:color w:val="538DD5"/>
          <w:sz w:val="32"/>
          <w:szCs w:val="32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>Assurance accident</w:t>
      </w:r>
    </w:p>
    <w:p w:rsidR="00C939ED" w:rsidRPr="00C939ED" w:rsidRDefault="0051509A" w:rsidP="00C939ED">
      <w:pPr>
        <w:rPr>
          <w:rFonts w:ascii="Verdana" w:hAnsi="Verdana"/>
        </w:rPr>
      </w:pPr>
      <w:r>
        <w:rPr>
          <w:noProof/>
        </w:rPr>
        <w:drawing>
          <wp:anchor distT="60960" distB="32893" distL="138684" distR="142748" simplePos="0" relativeHeight="251650048" behindDoc="0" locked="0" layoutInCell="1" allowOverlap="1">
            <wp:simplePos x="0" y="0"/>
            <wp:positionH relativeFrom="column">
              <wp:posOffset>12192</wp:posOffset>
            </wp:positionH>
            <wp:positionV relativeFrom="paragraph">
              <wp:posOffset>188595</wp:posOffset>
            </wp:positionV>
            <wp:extent cx="2875280" cy="1348105"/>
            <wp:effectExtent l="12700" t="38100" r="7620" b="23495"/>
            <wp:wrapSquare wrapText="bothSides"/>
            <wp:docPr id="12" name="Diagramm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ED" w:rsidRPr="00C939ED">
        <w:rPr>
          <w:rFonts w:ascii="Verdana" w:hAnsi="Verdana"/>
        </w:rPr>
        <w:t xml:space="preserve"> </w:t>
      </w:r>
    </w:p>
    <w:p w:rsidR="00C939ED" w:rsidRPr="00C939ED" w:rsidRDefault="0051509A" w:rsidP="00C939ED">
      <w:pPr>
        <w:tabs>
          <w:tab w:val="left" w:pos="142"/>
          <w:tab w:val="left" w:pos="496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inline distT="0" distB="0" distL="0" distR="0">
            <wp:extent cx="3138170" cy="1345565"/>
            <wp:effectExtent l="12700" t="38100" r="11430" b="26035"/>
            <wp:docPr id="1" name="Diagramm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C939ED" w:rsidRPr="00C939ED">
        <w:rPr>
          <w:rFonts w:ascii="Verdana" w:hAnsi="Verdana"/>
        </w:rPr>
        <w:br w:type="textWrapping" w:clear="all"/>
      </w:r>
      <w:r w:rsidR="00C939ED"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14" w:history="1"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Cliquez ici</w:t>
        </w:r>
      </w:hyperlink>
      <w:r w:rsid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15" w:history="1"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 xml:space="preserve">Bâloise Assurance </w:t>
        </w:r>
      </w:hyperlink>
    </w:p>
    <w:p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b/>
          <w:bCs/>
          <w:color w:val="538DD5"/>
          <w:sz w:val="20"/>
          <w:szCs w:val="20"/>
          <w:u w:val="single"/>
        </w:rPr>
      </w:pPr>
      <w:r w:rsidRPr="00C939ED">
        <w:rPr>
          <w:rFonts w:ascii="Verdana" w:eastAsia="Times New Roman" w:hAnsi="Verdana"/>
          <w:b/>
          <w:bCs/>
          <w:color w:val="538DD5"/>
          <w:sz w:val="20"/>
          <w:szCs w:val="20"/>
        </w:rPr>
        <w:tab/>
      </w:r>
      <w:hyperlink r:id="rId16" w:history="1">
        <w:r w:rsidRPr="00C939ED">
          <w:rPr>
            <w:rFonts w:ascii="Verdana" w:eastAsia="Times New Roman" w:hAnsi="Verdana"/>
            <w:b/>
            <w:bCs/>
            <w:color w:val="538DD5"/>
            <w:sz w:val="20"/>
            <w:szCs w:val="20"/>
            <w:u w:val="single"/>
          </w:rPr>
          <w:t xml:space="preserve">Mme Annick Fernandez  </w:t>
        </w:r>
      </w:hyperlink>
    </w:p>
    <w:p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color w:val="538DD5"/>
          <w:sz w:val="20"/>
          <w:szCs w:val="20"/>
        </w:rPr>
        <w:tab/>
        <w:t>Tél. : 058 285 97 35</w:t>
      </w:r>
    </w:p>
    <w:p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color w:val="538DD5"/>
          <w:sz w:val="20"/>
          <w:szCs w:val="20"/>
        </w:rPr>
        <w:tab/>
        <w:t>Rue Pichard 13</w:t>
      </w:r>
    </w:p>
    <w:p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color w:val="538DD5"/>
          <w:sz w:val="20"/>
          <w:szCs w:val="20"/>
        </w:rPr>
        <w:tab/>
        <w:t>1003 Lausanne</w:t>
      </w:r>
    </w:p>
    <w:p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color w:val="538DD5"/>
          <w:sz w:val="20"/>
          <w:szCs w:val="20"/>
        </w:rPr>
        <w:tab/>
        <w:t>Police n° 25/3.005.148-2</w:t>
      </w:r>
    </w:p>
    <w:p w:rsidR="00C939ED" w:rsidRPr="00C939ED" w:rsidRDefault="0051509A" w:rsidP="00C939ED">
      <w:pPr>
        <w:tabs>
          <w:tab w:val="left" w:pos="920"/>
        </w:tabs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107315</wp:posOffset>
                </wp:positionV>
                <wp:extent cx="6972300" cy="0"/>
                <wp:effectExtent l="0" t="12700" r="12700" b="38100"/>
                <wp:wrapNone/>
                <wp:docPr id="5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ADF0" id="Connecteur droit 6" o:spid="_x0000_s1026" style="position:absolute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3.9pt,8.45pt" to="495.1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:rsidR="00C939ED" w:rsidRPr="00C939ED" w:rsidRDefault="00C939ED" w:rsidP="00C939ED">
      <w:pPr>
        <w:jc w:val="center"/>
        <w:rPr>
          <w:rFonts w:ascii="Verdana" w:eastAsia="Times New Roman" w:hAnsi="Verdana"/>
          <w:b/>
          <w:bCs/>
          <w:color w:val="538DD5"/>
          <w:sz w:val="32"/>
          <w:szCs w:val="32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>Caisses de pension</w:t>
      </w:r>
    </w:p>
    <w:p w:rsidR="00C939ED" w:rsidRPr="00C939ED" w:rsidRDefault="00C939ED" w:rsidP="00C939ED">
      <w:pPr>
        <w:rPr>
          <w:rFonts w:ascii="Verdana" w:hAnsi="Verdana"/>
        </w:rPr>
      </w:pPr>
    </w:p>
    <w:p w:rsidR="00C939ED" w:rsidRPr="00C939ED" w:rsidRDefault="0051509A" w:rsidP="00C939ED">
      <w:pPr>
        <w:tabs>
          <w:tab w:val="left" w:pos="142"/>
          <w:tab w:val="left" w:pos="3969"/>
          <w:tab w:val="left" w:pos="6379"/>
        </w:tabs>
        <w:rPr>
          <w:rFonts w:ascii="Verdana" w:eastAsia="Times New Roman" w:hAnsi="Verdana"/>
          <w:b/>
          <w:bCs/>
          <w:color w:val="538DD5"/>
          <w:sz w:val="22"/>
          <w:szCs w:val="22"/>
        </w:rPr>
      </w:pPr>
      <w:r>
        <w:rPr>
          <w:rFonts w:ascii="Verdana" w:hAnsi="Verdana"/>
          <w:noProof/>
        </w:rPr>
        <w:drawing>
          <wp:inline distT="0" distB="0" distL="0" distR="0">
            <wp:extent cx="2905760" cy="1345565"/>
            <wp:effectExtent l="12700" t="38100" r="15240" b="26035"/>
            <wp:docPr id="2" name="Diagramm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>
        <w:rPr>
          <w:noProof/>
        </w:rPr>
        <w:drawing>
          <wp:anchor distT="60960" distB="32893" distL="138684" distR="142748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280" cy="1348105"/>
            <wp:effectExtent l="12700" t="38100" r="7620" b="23495"/>
            <wp:wrapSquare wrapText="bothSides"/>
            <wp:docPr id="10" name="Diagramm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ED" w:rsidRPr="00C939ED">
        <w:rPr>
          <w:rFonts w:ascii="Verdana" w:hAnsi="Verdana"/>
        </w:rPr>
        <w:br w:type="textWrapping" w:clear="all"/>
      </w:r>
      <w:r w:rsidR="00C939ED"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27" w:history="1"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Cliquez ici</w:t>
        </w:r>
      </w:hyperlink>
      <w:r w:rsidR="00C939ED"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28" w:history="1"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CPEV</w:t>
        </w:r>
      </w:hyperlink>
      <w:r w:rsidR="00C939ED"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29" w:history="1"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RP</w:t>
        </w:r>
      </w:hyperlink>
    </w:p>
    <w:p w:rsidR="00C939ED" w:rsidRPr="00C939ED" w:rsidRDefault="00C939ED" w:rsidP="00C939ED">
      <w:pPr>
        <w:tabs>
          <w:tab w:val="left" w:pos="3969"/>
          <w:tab w:val="left" w:pos="6946"/>
        </w:tabs>
        <w:rPr>
          <w:rFonts w:ascii="Verdana" w:eastAsia="Times New Roman" w:hAnsi="Verdana"/>
          <w:b/>
          <w:bCs/>
          <w:color w:val="538DD5"/>
          <w:sz w:val="20"/>
          <w:szCs w:val="20"/>
          <w:u w:val="single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hyperlink r:id="rId30" w:history="1">
        <w:r w:rsidRPr="00C939ED">
          <w:rPr>
            <w:rFonts w:ascii="Verdana" w:eastAsia="Times New Roman" w:hAnsi="Verdana"/>
            <w:b/>
            <w:bCs/>
            <w:color w:val="538DD5"/>
            <w:sz w:val="20"/>
            <w:szCs w:val="20"/>
            <w:u w:val="single"/>
          </w:rPr>
          <w:t>info@cpev.ch</w:t>
        </w:r>
      </w:hyperlink>
      <w:r w:rsidRPr="00C939ED">
        <w:rPr>
          <w:rFonts w:ascii="Verdana" w:eastAsia="Times New Roman" w:hAnsi="Verdana"/>
          <w:b/>
          <w:bCs/>
          <w:color w:val="538DD5"/>
          <w:sz w:val="20"/>
          <w:szCs w:val="20"/>
        </w:rPr>
        <w:t xml:space="preserve">             </w:t>
      </w:r>
      <w:hyperlink r:id="rId31" w:history="1">
        <w:r w:rsidRPr="00C939ED">
          <w:rPr>
            <w:rFonts w:ascii="Verdana" w:eastAsia="Times New Roman" w:hAnsi="Verdana"/>
            <w:b/>
            <w:bCs/>
            <w:color w:val="538DD5"/>
            <w:sz w:val="20"/>
            <w:szCs w:val="20"/>
            <w:u w:val="single"/>
          </w:rPr>
          <w:t>info@retraitespopulaires.ch</w:t>
        </w:r>
      </w:hyperlink>
    </w:p>
    <w:p w:rsidR="00C939ED" w:rsidRPr="00C939ED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>Tél. : 021 348 24 43</w:t>
      </w:r>
      <w:r w:rsidRPr="00C939ED">
        <w:rPr>
          <w:rFonts w:ascii="Verdana" w:eastAsia="Times New Roman" w:hAnsi="Verdana"/>
          <w:color w:val="538DD5"/>
          <w:sz w:val="20"/>
          <w:szCs w:val="20"/>
        </w:rPr>
        <w:tab/>
        <w:t>Tél. : 021 348 21 11</w:t>
      </w:r>
    </w:p>
    <w:p w:rsidR="00C939ED" w:rsidRPr="00C939ED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>Caroline 9</w:t>
      </w:r>
      <w:r w:rsidRPr="00C939ED">
        <w:rPr>
          <w:rFonts w:ascii="Verdana" w:eastAsia="Times New Roman" w:hAnsi="Verdana"/>
          <w:color w:val="538DD5"/>
          <w:sz w:val="20"/>
          <w:szCs w:val="20"/>
        </w:rPr>
        <w:tab/>
      </w:r>
      <w:r>
        <w:rPr>
          <w:rFonts w:ascii="Verdana" w:eastAsia="Times New Roman" w:hAnsi="Verdana"/>
          <w:color w:val="538DD5"/>
          <w:sz w:val="20"/>
          <w:szCs w:val="20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>Caroline 9</w:t>
      </w:r>
    </w:p>
    <w:p w:rsidR="00C939ED" w:rsidRPr="00C939ED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>Case postale 288</w:t>
      </w:r>
      <w:r w:rsidRPr="00C939ED">
        <w:rPr>
          <w:rFonts w:ascii="Verdana" w:eastAsia="Times New Roman" w:hAnsi="Verdana"/>
          <w:color w:val="538DD5"/>
          <w:sz w:val="20"/>
          <w:szCs w:val="20"/>
        </w:rPr>
        <w:tab/>
        <w:t>Case postale 288</w:t>
      </w:r>
    </w:p>
    <w:p w:rsidR="00C939ED" w:rsidRPr="00C939ED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 xml:space="preserve">1001 Lausanne </w:t>
      </w:r>
      <w:r w:rsidRPr="00C939ED">
        <w:rPr>
          <w:rFonts w:ascii="Verdana" w:eastAsia="Times New Roman" w:hAnsi="Verdana"/>
          <w:color w:val="538DD5"/>
          <w:sz w:val="20"/>
          <w:szCs w:val="20"/>
        </w:rPr>
        <w:tab/>
      </w:r>
      <w:r>
        <w:rPr>
          <w:rFonts w:ascii="Verdana" w:eastAsia="Times New Roman" w:hAnsi="Verdana"/>
          <w:color w:val="538DD5"/>
          <w:sz w:val="20"/>
          <w:szCs w:val="20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>1001 Lausanne</w:t>
      </w:r>
    </w:p>
    <w:p w:rsidR="00C939ED" w:rsidRPr="00C939ED" w:rsidRDefault="0051509A" w:rsidP="00C939ED">
      <w:pPr>
        <w:tabs>
          <w:tab w:val="left" w:pos="4536"/>
          <w:tab w:val="left" w:pos="7230"/>
        </w:tabs>
        <w:rPr>
          <w:rFonts w:ascii="Verdana" w:eastAsia="Times New Roman" w:hAnsi="Verdana"/>
          <w:b/>
          <w:bCs/>
          <w:color w:val="538DD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133985</wp:posOffset>
                </wp:positionV>
                <wp:extent cx="6972300" cy="0"/>
                <wp:effectExtent l="0" t="12700" r="12700" b="38100"/>
                <wp:wrapNone/>
                <wp:docPr id="4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EC43" id="Connecteur droit 9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4.9pt,10.55pt" to="504.1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:rsidR="00C939ED" w:rsidRPr="00C939ED" w:rsidRDefault="00C939ED" w:rsidP="00C939ED">
      <w:pPr>
        <w:tabs>
          <w:tab w:val="left" w:pos="4536"/>
          <w:tab w:val="left" w:pos="7230"/>
        </w:tabs>
        <w:jc w:val="center"/>
        <w:rPr>
          <w:rFonts w:ascii="Verdana" w:eastAsia="Times New Roman" w:hAnsi="Verdana"/>
          <w:b/>
          <w:bCs/>
          <w:color w:val="538DD5"/>
          <w:sz w:val="32"/>
          <w:szCs w:val="32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>AVS - AI - APG - Allocations familiales</w:t>
      </w:r>
    </w:p>
    <w:p w:rsidR="00C939ED" w:rsidRPr="00C939ED" w:rsidRDefault="00C939ED" w:rsidP="00C939ED">
      <w:pPr>
        <w:tabs>
          <w:tab w:val="left" w:pos="4536"/>
          <w:tab w:val="left" w:pos="7230"/>
        </w:tabs>
        <w:rPr>
          <w:rFonts w:ascii="Verdana" w:eastAsia="Times New Roman" w:hAnsi="Verdana"/>
          <w:b/>
          <w:bCs/>
          <w:color w:val="538DD5"/>
          <w:sz w:val="32"/>
          <w:szCs w:val="32"/>
        </w:rPr>
      </w:pPr>
    </w:p>
    <w:p w:rsidR="00C939ED" w:rsidRPr="00C939ED" w:rsidRDefault="0051509A" w:rsidP="00C939ED">
      <w:pPr>
        <w:tabs>
          <w:tab w:val="left" w:pos="142"/>
          <w:tab w:val="left" w:pos="4962"/>
        </w:tabs>
        <w:rPr>
          <w:rFonts w:ascii="Verdana" w:eastAsia="Times New Roman" w:hAnsi="Verdana"/>
          <w:b/>
          <w:bCs/>
          <w:color w:val="538DD5"/>
        </w:rPr>
      </w:pPr>
      <w:r>
        <w:rPr>
          <w:rFonts w:ascii="Verdana" w:hAnsi="Verdana"/>
          <w:noProof/>
        </w:rPr>
        <w:drawing>
          <wp:inline distT="0" distB="0" distL="0" distR="0">
            <wp:extent cx="2905760" cy="1345565"/>
            <wp:effectExtent l="12700" t="38100" r="15240" b="26035"/>
            <wp:docPr id="3" name="Diagramm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>
        <w:rPr>
          <w:noProof/>
        </w:rPr>
        <w:drawing>
          <wp:anchor distT="60960" distB="32893" distL="138684" distR="142748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280" cy="1348105"/>
            <wp:effectExtent l="12700" t="38100" r="7620" b="23495"/>
            <wp:wrapSquare wrapText="bothSides"/>
            <wp:docPr id="8" name="Diagramm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ED" w:rsidRPr="00C939ED">
        <w:rPr>
          <w:rFonts w:ascii="Verdana" w:hAnsi="Verdana"/>
        </w:rPr>
        <w:br w:type="textWrapping" w:clear="all"/>
      </w:r>
      <w:r w:rsidR="00C939ED"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42" w:history="1"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 xml:space="preserve">Cliquez </w:t>
        </w:r>
        <w:bookmarkStart w:id="0" w:name="_GoBack"/>
        <w:bookmarkEnd w:id="0"/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i</w:t>
        </w:r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ci</w:t>
        </w:r>
      </w:hyperlink>
      <w:r w:rsid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43" w:history="1">
        <w:r w:rsidR="00C939ED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Caisse cantonale Vaudoise</w:t>
        </w:r>
      </w:hyperlink>
    </w:p>
    <w:p w:rsidR="0051509A" w:rsidRPr="000A2B28" w:rsidRDefault="00C939ED" w:rsidP="0051509A">
      <w:pPr>
        <w:rPr>
          <w:rFonts w:ascii="Verdana" w:eastAsia="Times New Roman" w:hAnsi="Verdana"/>
          <w:bCs/>
          <w:color w:val="538DD5"/>
          <w:sz w:val="22"/>
          <w:szCs w:val="22"/>
          <w:u w:val="single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hyperlink r:id="rId44" w:tooltip="Formulaire de contact" w:history="1">
        <w:r w:rsidR="0051509A" w:rsidRPr="000A2B28">
          <w:rPr>
            <w:rFonts w:ascii="Verdana" w:eastAsia="Times New Roman" w:hAnsi="Verdana"/>
            <w:bCs/>
            <w:color w:val="538DD5"/>
            <w:sz w:val="22"/>
            <w:szCs w:val="22"/>
            <w:u w:val="single"/>
          </w:rPr>
          <w:t>Formulaire de contact</w:t>
        </w:r>
      </w:hyperlink>
    </w:p>
    <w:p w:rsidR="00C939ED" w:rsidRPr="00C939ED" w:rsidRDefault="00C939ED" w:rsidP="00C939ED">
      <w:pPr>
        <w:rPr>
          <w:rFonts w:ascii="Verdana" w:eastAsia="Times New Roman" w:hAnsi="Verdana"/>
          <w:color w:val="538DD5"/>
          <w:sz w:val="22"/>
          <w:szCs w:val="22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color w:val="538DD5"/>
          <w:sz w:val="22"/>
          <w:szCs w:val="22"/>
        </w:rPr>
        <w:t>Tél. : 021 964 12 11</w:t>
      </w:r>
    </w:p>
    <w:p w:rsidR="00C939ED" w:rsidRPr="0051509A" w:rsidRDefault="00C939ED" w:rsidP="00C939ED">
      <w:pPr>
        <w:rPr>
          <w:rFonts w:ascii="Verdana" w:eastAsia="Times New Roman" w:hAnsi="Verdana"/>
          <w:color w:val="538DD5"/>
          <w:sz w:val="22"/>
          <w:szCs w:val="22"/>
          <w:lang w:val="fr-CH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="0051509A" w:rsidRPr="0051509A">
        <w:rPr>
          <w:rFonts w:ascii="Verdana" w:eastAsia="Times New Roman" w:hAnsi="Verdana"/>
          <w:color w:val="538DD5"/>
          <w:sz w:val="22"/>
          <w:szCs w:val="22"/>
          <w:lang w:val="fr-CH"/>
        </w:rPr>
        <w:t>Rue des Moulins 3</w:t>
      </w:r>
    </w:p>
    <w:p w:rsidR="0051509A" w:rsidRPr="0051509A" w:rsidRDefault="00C939ED" w:rsidP="0051509A">
      <w:pPr>
        <w:rPr>
          <w:rFonts w:ascii="Verdana" w:eastAsia="Times New Roman" w:hAnsi="Verdana"/>
          <w:color w:val="538DD5"/>
          <w:sz w:val="22"/>
          <w:szCs w:val="22"/>
          <w:lang w:val="fr-CH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r w:rsidR="0051509A" w:rsidRPr="0051509A">
        <w:rPr>
          <w:rFonts w:ascii="Verdana" w:eastAsia="Times New Roman" w:hAnsi="Verdana"/>
          <w:color w:val="538DD5"/>
          <w:sz w:val="22"/>
          <w:szCs w:val="22"/>
          <w:lang w:val="fr-CH"/>
        </w:rPr>
        <w:t>1800 Vevey</w:t>
      </w:r>
    </w:p>
    <w:p w:rsidR="00C939ED" w:rsidRPr="00C939ED" w:rsidRDefault="00C939ED" w:rsidP="00C939ED">
      <w:pPr>
        <w:rPr>
          <w:rFonts w:ascii="Verdana" w:eastAsia="Times New Roman" w:hAnsi="Verdana"/>
          <w:color w:val="538DD5"/>
          <w:sz w:val="22"/>
          <w:szCs w:val="22"/>
        </w:rPr>
      </w:pPr>
    </w:p>
    <w:p w:rsidR="00D941FB" w:rsidRPr="00C939ED" w:rsidRDefault="00D941FB">
      <w:pPr>
        <w:rPr>
          <w:rFonts w:ascii="Verdana" w:hAnsi="Verdana"/>
        </w:rPr>
      </w:pPr>
    </w:p>
    <w:sectPr w:rsidR="00D941FB" w:rsidRPr="00C939ED" w:rsidSect="00C939ED">
      <w:pgSz w:w="11900" w:h="16840"/>
      <w:pgMar w:top="709" w:right="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ED"/>
    <w:rsid w:val="000A2B28"/>
    <w:rsid w:val="00131758"/>
    <w:rsid w:val="001F5608"/>
    <w:rsid w:val="003455FE"/>
    <w:rsid w:val="0051509A"/>
    <w:rsid w:val="00862471"/>
    <w:rsid w:val="009B09EC"/>
    <w:rsid w:val="00C939ED"/>
    <w:rsid w:val="00D941FB"/>
    <w:rsid w:val="00E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0238F27-0107-FB48-A2F3-B2BB04CE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9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39ED"/>
    <w:rPr>
      <w:rFonts w:ascii="Lucida Grande" w:eastAsia="MS Mincho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51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5.xml"/><Relationship Id="rId42" Type="http://schemas.openxmlformats.org/officeDocument/2006/relationships/hyperlink" Target="https://www.unil.ch/srh/contact" TargetMode="Externa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hyperlink" Target="mailto:annick.fernandez@baloise.ch" TargetMode="External"/><Relationship Id="rId29" Type="http://schemas.openxmlformats.org/officeDocument/2006/relationships/hyperlink" Target="http://www.retraitespopulaires.ch/site-rp/jcms/c_5000/fr/accueil" TargetMode="Externa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hyperlink" Target="https://www.baloise.ch/fr.html" TargetMode="External"/><Relationship Id="rId23" Type="http://schemas.openxmlformats.org/officeDocument/2006/relationships/diagramLayout" Target="diagrams/layout4.xml"/><Relationship Id="rId28" Type="http://schemas.openxmlformats.org/officeDocument/2006/relationships/hyperlink" Target="http://www.cpev.ch/site-cpev/jcms/c_5000/accueil" TargetMode="External"/><Relationship Id="rId36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3.xml"/><Relationship Id="rId31" Type="http://schemas.openxmlformats.org/officeDocument/2006/relationships/hyperlink" Target="mailto:info@retraitespopulaires.ch" TargetMode="External"/><Relationship Id="rId44" Type="http://schemas.openxmlformats.org/officeDocument/2006/relationships/hyperlink" Target="https://www.caisseavsvaud.ch/contact/?no_cache=1" TargetMode="Externa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hyperlink" Target="https://www.unil.ch/srh/contact" TargetMode="External"/><Relationship Id="rId22" Type="http://schemas.openxmlformats.org/officeDocument/2006/relationships/diagramData" Target="diagrams/data4.xml"/><Relationship Id="rId27" Type="http://schemas.openxmlformats.org/officeDocument/2006/relationships/hyperlink" Target="https://www.unil.ch/srh/contact" TargetMode="External"/><Relationship Id="rId30" Type="http://schemas.openxmlformats.org/officeDocument/2006/relationships/hyperlink" Target="mailto:info@cpev.ch" TargetMode="External"/><Relationship Id="rId35" Type="http://schemas.openxmlformats.org/officeDocument/2006/relationships/diagramColors" Target="diagrams/colors5.xml"/><Relationship Id="rId43" Type="http://schemas.openxmlformats.org/officeDocument/2006/relationships/hyperlink" Target="http://www.caisseavsvaud.ch/" TargetMode="External"/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openxmlformats.org/officeDocument/2006/relationships/theme" Target="theme/theme1.xml"/><Relationship Id="rId20" Type="http://schemas.openxmlformats.org/officeDocument/2006/relationships/diagramColors" Target="diagrams/colors3.xml"/><Relationship Id="rId41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Conditions d'assurance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8EC0BEB7-31F9-44B0-AFDF-009A1F114E56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Déclaration de sinistre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FABC084A-8878-4871-ABCB-0EDA9FDA7911}" type="parTrans" cxnId="{D9E85A58-558C-4B2B-95E8-5A6B1BA6B358}">
      <dgm:prSet/>
      <dgm:spPr/>
      <dgm:t>
        <a:bodyPr/>
        <a:lstStyle/>
        <a:p>
          <a:endParaRPr lang="fr-CH"/>
        </a:p>
      </dgm:t>
    </dgm:pt>
    <dgm:pt modelId="{0251BBBF-F5C5-49AB-A856-DCBF87FD01A6}" type="sibTrans" cxnId="{D9E85A58-558C-4B2B-95E8-5A6B1BA6B358}">
      <dgm:prSet/>
      <dgm:spPr/>
      <dgm:t>
        <a:bodyPr/>
        <a:lstStyle/>
        <a:p>
          <a:endParaRPr lang="fr-CH"/>
        </a:p>
      </dgm:t>
    </dgm:pt>
    <dgm:pt modelId="{367D6C6A-12E6-44ED-8DAC-78AAD13D0F8A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58E7D51E-792C-4344-A141-170A9E381A2A}" type="parTrans" cxnId="{97798605-4BBB-49C6-B2E9-E9DC5CB2A005}">
      <dgm:prSet/>
      <dgm:spPr/>
      <dgm:t>
        <a:bodyPr/>
        <a:lstStyle/>
        <a:p>
          <a:endParaRPr lang="fr-CH"/>
        </a:p>
      </dgm:t>
    </dgm:pt>
    <dgm:pt modelId="{464680A2-148F-477E-AA25-F675B3B0C5E4}" type="sibTrans" cxnId="{97798605-4BBB-49C6-B2E9-E9DC5CB2A005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</dgm:pt>
  </dgm:ptLst>
  <dgm:cxnLst>
    <dgm:cxn modelId="{97798605-4BBB-49C6-B2E9-E9DC5CB2A005}" srcId="{D4929E3E-4D14-4881-9E6B-507D1653BE5C}" destId="{367D6C6A-12E6-44ED-8DAC-78AAD13D0F8A}" srcOrd="2" destOrd="0" parTransId="{58E7D51E-792C-4344-A141-170A9E381A2A}" sibTransId="{464680A2-148F-477E-AA25-F675B3B0C5E4}"/>
    <dgm:cxn modelId="{D1CA7A0A-E797-E34E-BFC5-E3CE27129E62}" type="presOf" srcId="{D4929E3E-4D14-4881-9E6B-507D1653BE5C}" destId="{1CCA3AD6-DB58-49EF-80A2-37931782CD9D}" srcOrd="0" destOrd="0" presId="urn:microsoft.com/office/officeart/2005/8/layout/chevron2"/>
    <dgm:cxn modelId="{FBF14A31-F6B0-824C-9510-407A4A35AB93}" type="presOf" srcId="{84600BFF-FF2E-49B6-855C-A6B398E12458}" destId="{2AA9586A-6FBD-4D98-9546-DD9BDA182643}" srcOrd="0" destOrd="0" presId="urn:microsoft.com/office/officeart/2005/8/layout/chevron2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D9E85A58-558C-4B2B-95E8-5A6B1BA6B358}" srcId="{D4929E3E-4D14-4881-9E6B-507D1653BE5C}" destId="{8EC0BEB7-31F9-44B0-AFDF-009A1F114E56}" srcOrd="1" destOrd="0" parTransId="{FABC084A-8878-4871-ABCB-0EDA9FDA7911}" sibTransId="{0251BBBF-F5C5-49AB-A856-DCBF87FD01A6}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DB1A17B5-B8C3-8A4D-A317-69681F87E57E}" type="presOf" srcId="{367D6C6A-12E6-44ED-8DAC-78AAD13D0F8A}" destId="{C593F8E1-B436-4983-A42D-747B7E8BE5FB}" srcOrd="0" destOrd="2" presId="urn:microsoft.com/office/officeart/2005/8/layout/chevron2"/>
    <dgm:cxn modelId="{AFAF38CA-742F-A54C-927C-1D8301EC4325}" type="presOf" srcId="{B218589A-D15D-4CA0-AA1C-6EFB3BFB7D9A}" destId="{C593F8E1-B436-4983-A42D-747B7E8BE5FB}" srcOrd="0" destOrd="0" presId="urn:microsoft.com/office/officeart/2005/8/layout/chevron2"/>
    <dgm:cxn modelId="{C1237FDD-DDBA-DB44-A220-A07BB432E24F}" type="presOf" srcId="{8EC0BEB7-31F9-44B0-AFDF-009A1F114E56}" destId="{C593F8E1-B436-4983-A42D-747B7E8BE5FB}" srcOrd="0" destOrd="1" presId="urn:microsoft.com/office/officeart/2005/8/layout/chevron2"/>
    <dgm:cxn modelId="{9B11EDE6-26DE-8F4B-BF45-6F6980AFBC30}" type="presParOf" srcId="{2AA9586A-6FBD-4D98-9546-DD9BDA182643}" destId="{9B86918A-3DE4-4906-A16C-289402B6DAC2}" srcOrd="0" destOrd="0" presId="urn:microsoft.com/office/officeart/2005/8/layout/chevron2"/>
    <dgm:cxn modelId="{C65EDEBC-6CCC-A142-A282-138F8A9AC046}" type="presParOf" srcId="{9B86918A-3DE4-4906-A16C-289402B6DAC2}" destId="{1CCA3AD6-DB58-49EF-80A2-37931782CD9D}" srcOrd="0" destOrd="0" presId="urn:microsoft.com/office/officeart/2005/8/layout/chevron2"/>
    <dgm:cxn modelId="{6D3C82C6-C67E-584C-9535-3BBD929F2DDA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603660" y="-662209"/>
          <a:ext cx="874204" cy="21986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Remboursement de factures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73839D1D-6C47-4E6D-A2A9-A6DB0D92169C}">
      <dgm:prSet custT="1"/>
      <dgm:spPr>
        <a:xfrm rot="5400000">
          <a:off x="1603660" y="-662209"/>
          <a:ext cx="874204" cy="21986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N° de sinistre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8BBA9C39-41AE-4738-8213-0A3A0199889B}" type="parTrans" cxnId="{182B256E-5335-4BB3-A5EA-A57F1B16BAE3}">
      <dgm:prSet/>
      <dgm:spPr/>
      <dgm:t>
        <a:bodyPr/>
        <a:lstStyle/>
        <a:p>
          <a:endParaRPr lang="fr-CH"/>
        </a:p>
      </dgm:t>
    </dgm:pt>
    <dgm:pt modelId="{EF09AB02-9504-4D3B-BC9B-2CD06D6D9D3A}" type="sibTrans" cxnId="{182B256E-5335-4BB3-A5EA-A57F1B16BAE3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 custLinFactNeighborX="-32020" custLinFactNeighborY="-2299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</dgm:pt>
  </dgm:ptLst>
  <dgm:cxnLst>
    <dgm:cxn modelId="{30064306-7358-E444-96BD-A6AA91FC417F}" type="presOf" srcId="{73839D1D-6C47-4E6D-A2A9-A6DB0D92169C}" destId="{C593F8E1-B436-4983-A42D-747B7E8BE5FB}" srcOrd="0" destOrd="1" presId="urn:microsoft.com/office/officeart/2005/8/layout/chevron2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C91F014E-EB2F-A746-89CB-79C4C46ECEBD}" type="presOf" srcId="{84600BFF-FF2E-49B6-855C-A6B398E12458}" destId="{2AA9586A-6FBD-4D98-9546-DD9BDA182643}" srcOrd="0" destOrd="0" presId="urn:microsoft.com/office/officeart/2005/8/layout/chevron2"/>
    <dgm:cxn modelId="{182B256E-5335-4BB3-A5EA-A57F1B16BAE3}" srcId="{D4929E3E-4D14-4881-9E6B-507D1653BE5C}" destId="{73839D1D-6C47-4E6D-A2A9-A6DB0D92169C}" srcOrd="1" destOrd="0" parTransId="{8BBA9C39-41AE-4738-8213-0A3A0199889B}" sibTransId="{EF09AB02-9504-4D3B-BC9B-2CD06D6D9D3A}"/>
    <dgm:cxn modelId="{68E2DD71-30B1-D043-90FA-D2F39C3EF0C0}" type="presOf" srcId="{B218589A-D15D-4CA0-AA1C-6EFB3BFB7D9A}" destId="{C593F8E1-B436-4983-A42D-747B7E8BE5FB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069A1BE9-C9D4-C543-9382-939C70152C74}" type="presOf" srcId="{D4929E3E-4D14-4881-9E6B-507D1653BE5C}" destId="{1CCA3AD6-DB58-49EF-80A2-37931782CD9D}" srcOrd="0" destOrd="0" presId="urn:microsoft.com/office/officeart/2005/8/layout/chevron2"/>
    <dgm:cxn modelId="{F3E492A4-1A3F-E642-B972-F8A5F6114EA1}" type="presParOf" srcId="{2AA9586A-6FBD-4D98-9546-DD9BDA182643}" destId="{9B86918A-3DE4-4906-A16C-289402B6DAC2}" srcOrd="0" destOrd="0" presId="urn:microsoft.com/office/officeart/2005/8/layout/chevron2"/>
    <dgm:cxn modelId="{ACDA3657-74D2-E940-986C-17848A562E40}" type="presParOf" srcId="{9B86918A-3DE4-4906-A16C-289402B6DAC2}" destId="{1CCA3AD6-DB58-49EF-80A2-37931782CD9D}" srcOrd="0" destOrd="0" presId="urn:microsoft.com/office/officeart/2005/8/layout/chevron2"/>
    <dgm:cxn modelId="{93A045A9-EC58-C64E-A2A5-81BF6D99AA6D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89043" y="-547592"/>
          <a:ext cx="874204" cy="19693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433">
        <dgm:presLayoutVars>
          <dgm:bulletEnabled val="1"/>
        </dgm:presLayoutVars>
      </dgm:prSet>
      <dgm:spPr/>
    </dgm:pt>
  </dgm:ptLst>
  <dgm:cxnLst>
    <dgm:cxn modelId="{31458825-7EEE-0240-BD55-794E6C800B9E}" type="presOf" srcId="{84600BFF-FF2E-49B6-855C-A6B398E12458}" destId="{2AA9586A-6FBD-4D98-9546-DD9BDA182643}" srcOrd="0" destOrd="0" presId="urn:microsoft.com/office/officeart/2005/8/layout/chevron2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965B1D79-3961-2B4B-A3D0-DB0EB2E3F18A}" type="presOf" srcId="{B218589A-D15D-4CA0-AA1C-6EFB3BFB7D9A}" destId="{C593F8E1-B436-4983-A42D-747B7E8BE5FB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A420C4C3-DA23-454B-960D-1214F552265B}" type="presOf" srcId="{D4929E3E-4D14-4881-9E6B-507D1653BE5C}" destId="{1CCA3AD6-DB58-49EF-80A2-37931782CD9D}" srcOrd="0" destOrd="0" presId="urn:microsoft.com/office/officeart/2005/8/layout/chevron2"/>
    <dgm:cxn modelId="{1A0A83AD-9708-7948-941F-9B299751C6CB}" type="presParOf" srcId="{2AA9586A-6FBD-4D98-9546-DD9BDA182643}" destId="{9B86918A-3DE4-4906-A16C-289402B6DAC2}" srcOrd="0" destOrd="0" presId="urn:microsoft.com/office/officeart/2005/8/layout/chevron2"/>
    <dgm:cxn modelId="{40AE1F9A-4B1F-3145-B543-C256891155EA}" type="presParOf" srcId="{9B86918A-3DE4-4906-A16C-289402B6DAC2}" destId="{1CCA3AD6-DB58-49EF-80A2-37931782CD9D}" srcOrd="0" destOrd="0" presId="urn:microsoft.com/office/officeart/2005/8/layout/chevron2"/>
    <dgm:cxn modelId="{EB55C472-FFD9-2643-A90B-E46DED72033D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Cotisations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FDFC43F8-EED8-4C2C-A342-84ABE437DB40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Fiche de salaire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0CE8C7E0-73A1-4864-9256-0587B266567C}" type="parTrans" cxnId="{86B5D242-180D-4DA1-8202-6249E2F5C5D8}">
      <dgm:prSet/>
      <dgm:spPr/>
      <dgm:t>
        <a:bodyPr/>
        <a:lstStyle/>
        <a:p>
          <a:endParaRPr lang="fr-CH"/>
        </a:p>
      </dgm:t>
    </dgm:pt>
    <dgm:pt modelId="{76CDD30A-5E0E-474A-9019-DE513A1F7AB2}" type="sibTrans" cxnId="{86B5D242-180D-4DA1-8202-6249E2F5C5D8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</dgm:pt>
  </dgm:ptLst>
  <dgm:cxnLst>
    <dgm:cxn modelId="{9D05ED02-D144-B64F-8C03-930C1D8F4090}" type="presOf" srcId="{FDFC43F8-EED8-4C2C-A342-84ABE437DB40}" destId="{C593F8E1-B436-4983-A42D-747B7E8BE5FB}" srcOrd="0" destOrd="1" presId="urn:microsoft.com/office/officeart/2005/8/layout/chevron2"/>
    <dgm:cxn modelId="{DB66973F-B66C-0447-8C54-9C81E8060E69}" type="presOf" srcId="{D4929E3E-4D14-4881-9E6B-507D1653BE5C}" destId="{1CCA3AD6-DB58-49EF-80A2-37931782CD9D}" srcOrd="0" destOrd="0" presId="urn:microsoft.com/office/officeart/2005/8/layout/chevron2"/>
    <dgm:cxn modelId="{86B5D242-180D-4DA1-8202-6249E2F5C5D8}" srcId="{D4929E3E-4D14-4881-9E6B-507D1653BE5C}" destId="{FDFC43F8-EED8-4C2C-A342-84ABE437DB40}" srcOrd="1" destOrd="0" parTransId="{0CE8C7E0-73A1-4864-9256-0587B266567C}" sibTransId="{76CDD30A-5E0E-474A-9019-DE513A1F7AB2}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7F60765A-EA95-9D49-BA66-C47C17879CE9}" type="presOf" srcId="{B218589A-D15D-4CA0-AA1C-6EFB3BFB7D9A}" destId="{C593F8E1-B436-4983-A42D-747B7E8BE5FB}" srcOrd="0" destOrd="0" presId="urn:microsoft.com/office/officeart/2005/8/layout/chevron2"/>
    <dgm:cxn modelId="{72061E87-D04D-B44A-AD6B-0D1E9B94A3DA}" type="presOf" srcId="{84600BFF-FF2E-49B6-855C-A6B398E12458}" destId="{2AA9586A-6FBD-4D98-9546-DD9BDA182643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39A14BEF-C480-8549-9970-C440498B8E5D}" type="presParOf" srcId="{2AA9586A-6FBD-4D98-9546-DD9BDA182643}" destId="{9B86918A-3DE4-4906-A16C-289402B6DAC2}" srcOrd="0" destOrd="0" presId="urn:microsoft.com/office/officeart/2005/8/layout/chevron2"/>
    <dgm:cxn modelId="{582CBD73-B336-2746-B9B1-A7932A9DF5D0}" type="presParOf" srcId="{9B86918A-3DE4-4906-A16C-289402B6DAC2}" destId="{1CCA3AD6-DB58-49EF-80A2-37931782CD9D}" srcOrd="0" destOrd="0" presId="urn:microsoft.com/office/officeart/2005/8/layout/chevron2"/>
    <dgm:cxn modelId="{C7149DBD-88C9-5A4A-B5C6-C576C3EF2FB3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89043" y="-547592"/>
          <a:ext cx="874204" cy="19693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votre information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Y="-884">
        <dgm:presLayoutVars>
          <dgm:bulletEnabled val="1"/>
        </dgm:presLayoutVars>
      </dgm:prSet>
      <dgm:spPr/>
    </dgm:pt>
  </dgm:ptLst>
  <dgm:cxnLst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2C8E1D81-DD15-E448-BB53-03F05EEFC65D}" type="presOf" srcId="{B218589A-D15D-4CA0-AA1C-6EFB3BFB7D9A}" destId="{C593F8E1-B436-4983-A42D-747B7E8BE5FB}" srcOrd="0" destOrd="0" presId="urn:microsoft.com/office/officeart/2005/8/layout/chevron2"/>
    <dgm:cxn modelId="{34ACB685-9A59-AE44-9DBE-23042C607181}" type="presOf" srcId="{84600BFF-FF2E-49B6-855C-A6B398E12458}" destId="{2AA9586A-6FBD-4D98-9546-DD9BDA182643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5B3C06B8-022B-4444-8B72-3DCCC2968181}" type="presOf" srcId="{D4929E3E-4D14-4881-9E6B-507D1653BE5C}" destId="{1CCA3AD6-DB58-49EF-80A2-37931782CD9D}" srcOrd="0" destOrd="0" presId="urn:microsoft.com/office/officeart/2005/8/layout/chevron2"/>
    <dgm:cxn modelId="{4192F9C9-13FD-C94F-A694-DCC716EAA776}" type="presParOf" srcId="{2AA9586A-6FBD-4D98-9546-DD9BDA182643}" destId="{9B86918A-3DE4-4906-A16C-289402B6DAC2}" srcOrd="0" destOrd="0" presId="urn:microsoft.com/office/officeart/2005/8/layout/chevron2"/>
    <dgm:cxn modelId="{0D3809A2-E2E3-F44A-9927-3F7FDE23B0A3}" type="presParOf" srcId="{9B86918A-3DE4-4906-A16C-289402B6DAC2}" destId="{1CCA3AD6-DB58-49EF-80A2-37931782CD9D}" srcOrd="0" destOrd="0" presId="urn:microsoft.com/office/officeart/2005/8/layout/chevron2"/>
    <dgm:cxn modelId="{995F636B-522A-AE43-A065-769E69A305B3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toutes questions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</dgm:pt>
  </dgm:ptLst>
  <dgm:cxnLst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3DEAD152-99B9-3447-897B-1352D0E0C9A7}" type="presOf" srcId="{D4929E3E-4D14-4881-9E6B-507D1653BE5C}" destId="{1CCA3AD6-DB58-49EF-80A2-37931782CD9D}" srcOrd="0" destOrd="0" presId="urn:microsoft.com/office/officeart/2005/8/layout/chevron2"/>
    <dgm:cxn modelId="{1D3DA255-F997-6144-AB09-33E52C4E62A6}" type="presOf" srcId="{B218589A-D15D-4CA0-AA1C-6EFB3BFB7D9A}" destId="{C593F8E1-B436-4983-A42D-747B7E8BE5FB}" srcOrd="0" destOrd="0" presId="urn:microsoft.com/office/officeart/2005/8/layout/chevron2"/>
    <dgm:cxn modelId="{BE140756-F825-3E43-8A2B-3A09178E60D5}" type="presOf" srcId="{84600BFF-FF2E-49B6-855C-A6B398E12458}" destId="{2AA9586A-6FBD-4D98-9546-DD9BDA182643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EB553064-58C7-774F-8B9A-4B3EECCD2FF1}" type="presParOf" srcId="{2AA9586A-6FBD-4D98-9546-DD9BDA182643}" destId="{9B86918A-3DE4-4906-A16C-289402B6DAC2}" srcOrd="0" destOrd="0" presId="urn:microsoft.com/office/officeart/2005/8/layout/chevron2"/>
    <dgm:cxn modelId="{AB5CD51D-C5F8-CA42-9E30-B17766CBBA1E}" type="presParOf" srcId="{9B86918A-3DE4-4906-A16C-289402B6DAC2}" destId="{1CCA3AD6-DB58-49EF-80A2-37931782CD9D}" srcOrd="0" destOrd="0" presId="urn:microsoft.com/office/officeart/2005/8/layout/chevron2"/>
    <dgm:cxn modelId="{B098B3AE-163B-FA41-BA7C-F87E8D7F2395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Conditions d'assurance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Déclaration de sinistre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1834" y="201834"/>
          <a:ext cx="1345565" cy="94189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0947"/>
        <a:ext cx="941895" cy="403670"/>
      </dsp:txXfrm>
    </dsp:sp>
    <dsp:sp modelId="{C593F8E1-B436-4983-A42D-747B7E8BE5FB}">
      <dsp:nvSpPr>
        <dsp:cNvPr id="0" name=""/>
        <dsp:cNvSpPr/>
      </dsp:nvSpPr>
      <dsp:spPr>
        <a:xfrm rot="5400000">
          <a:off x="1602724" y="-660828"/>
          <a:ext cx="874617" cy="219627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Remboursement de factures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N° de sinistre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1896" y="42695"/>
        <a:ext cx="2153579" cy="78922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1834" y="201834"/>
          <a:ext cx="1345565" cy="94189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0947"/>
        <a:ext cx="941895" cy="403670"/>
      </dsp:txXfrm>
    </dsp:sp>
    <dsp:sp modelId="{C593F8E1-B436-4983-A42D-747B7E8BE5FB}">
      <dsp:nvSpPr>
        <dsp:cNvPr id="0" name=""/>
        <dsp:cNvSpPr/>
      </dsp:nvSpPr>
      <dsp:spPr>
        <a:xfrm rot="5400000">
          <a:off x="1486519" y="-544623"/>
          <a:ext cx="874617" cy="196386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1896" y="42695"/>
        <a:ext cx="1921169" cy="78922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Cotisations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Fiche de salaire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1834" y="201834"/>
          <a:ext cx="1345565" cy="94189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0947"/>
        <a:ext cx="941895" cy="403670"/>
      </dsp:txXfrm>
    </dsp:sp>
    <dsp:sp modelId="{C593F8E1-B436-4983-A42D-747B7E8BE5FB}">
      <dsp:nvSpPr>
        <dsp:cNvPr id="0" name=""/>
        <dsp:cNvSpPr/>
      </dsp:nvSpPr>
      <dsp:spPr>
        <a:xfrm rot="5400000">
          <a:off x="1486519" y="-544623"/>
          <a:ext cx="874617" cy="196386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votre information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1896" y="42695"/>
        <a:ext cx="1921169" cy="78922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toutes questions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Pires</dc:creator>
  <cp:keywords/>
  <dc:description/>
  <cp:lastModifiedBy>Marina Petracca</cp:lastModifiedBy>
  <cp:revision>2</cp:revision>
  <cp:lastPrinted>2013-11-26T15:55:00Z</cp:lastPrinted>
  <dcterms:created xsi:type="dcterms:W3CDTF">2020-08-18T15:48:00Z</dcterms:created>
  <dcterms:modified xsi:type="dcterms:W3CDTF">2020-08-18T15:48:00Z</dcterms:modified>
</cp:coreProperties>
</file>